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CD" w:rsidRPr="00027AC5" w:rsidRDefault="00C45397" w:rsidP="00C45397">
      <w:pPr>
        <w:jc w:val="center"/>
        <w:rPr>
          <w:b/>
          <w:sz w:val="28"/>
          <w:szCs w:val="28"/>
        </w:rPr>
      </w:pPr>
      <w:r w:rsidRPr="00027AC5">
        <w:rPr>
          <w:b/>
          <w:sz w:val="28"/>
          <w:szCs w:val="28"/>
        </w:rPr>
        <w:t>GRA DYDAKTYCZNA</w:t>
      </w:r>
      <w:r w:rsidR="00453661" w:rsidRPr="00027AC5">
        <w:rPr>
          <w:b/>
          <w:sz w:val="28"/>
          <w:szCs w:val="28"/>
        </w:rPr>
        <w:t xml:space="preserve"> – BĄDŹ POLITYKIEM ROZUMNYM</w:t>
      </w:r>
    </w:p>
    <w:p w:rsidR="00C45397" w:rsidRDefault="00C45397" w:rsidP="00C45397">
      <w:pPr>
        <w:jc w:val="center"/>
        <w:rPr>
          <w:sz w:val="28"/>
          <w:szCs w:val="28"/>
        </w:rPr>
      </w:pPr>
    </w:p>
    <w:p w:rsidR="00C45397" w:rsidRDefault="00C45397" w:rsidP="00C45397">
      <w:pPr>
        <w:jc w:val="center"/>
        <w:rPr>
          <w:sz w:val="28"/>
          <w:szCs w:val="28"/>
        </w:rPr>
      </w:pPr>
    </w:p>
    <w:p w:rsidR="00C45397" w:rsidRPr="00027AC5" w:rsidRDefault="00C45397" w:rsidP="00B077E1">
      <w:pPr>
        <w:spacing w:after="0" w:line="360" w:lineRule="auto"/>
        <w:jc w:val="both"/>
        <w:rPr>
          <w:b/>
          <w:sz w:val="24"/>
          <w:szCs w:val="24"/>
        </w:rPr>
      </w:pPr>
      <w:r w:rsidRPr="00027AC5">
        <w:rPr>
          <w:b/>
          <w:sz w:val="24"/>
          <w:szCs w:val="24"/>
        </w:rPr>
        <w:t xml:space="preserve">CEL: </w:t>
      </w:r>
    </w:p>
    <w:p w:rsidR="00C45397" w:rsidRDefault="00C45397" w:rsidP="00B077E1">
      <w:pPr>
        <w:pStyle w:val="Akapitzlist"/>
        <w:numPr>
          <w:ilvl w:val="0"/>
          <w:numId w:val="1"/>
        </w:numPr>
        <w:spacing w:after="0" w:line="360" w:lineRule="auto"/>
        <w:jc w:val="both"/>
        <w:rPr>
          <w:sz w:val="24"/>
          <w:szCs w:val="24"/>
        </w:rPr>
      </w:pPr>
      <w:r w:rsidRPr="00C45397">
        <w:rPr>
          <w:sz w:val="24"/>
          <w:szCs w:val="24"/>
        </w:rPr>
        <w:t>Wybranie</w:t>
      </w:r>
      <w:r>
        <w:rPr>
          <w:sz w:val="24"/>
          <w:szCs w:val="24"/>
        </w:rPr>
        <w:t xml:space="preserve"> przedstawiciela</w:t>
      </w:r>
      <w:r w:rsidRPr="00C45397">
        <w:rPr>
          <w:sz w:val="24"/>
          <w:szCs w:val="24"/>
        </w:rPr>
        <w:t xml:space="preserve"> </w:t>
      </w:r>
      <w:r>
        <w:rPr>
          <w:sz w:val="24"/>
          <w:szCs w:val="24"/>
        </w:rPr>
        <w:t>zespołu jako repreze</w:t>
      </w:r>
      <w:r w:rsidR="005C3B21">
        <w:rPr>
          <w:sz w:val="24"/>
          <w:szCs w:val="24"/>
        </w:rPr>
        <w:t>ntanta interesów politycznych zi</w:t>
      </w:r>
      <w:r>
        <w:rPr>
          <w:sz w:val="24"/>
          <w:szCs w:val="24"/>
        </w:rPr>
        <w:t>dentyfikowanej partii politycznej</w:t>
      </w:r>
      <w:r w:rsidR="00243043">
        <w:rPr>
          <w:sz w:val="24"/>
          <w:szCs w:val="24"/>
        </w:rPr>
        <w:t xml:space="preserve"> – umownie polityk</w:t>
      </w:r>
      <w:r>
        <w:rPr>
          <w:sz w:val="24"/>
          <w:szCs w:val="24"/>
        </w:rPr>
        <w:t>.</w:t>
      </w:r>
    </w:p>
    <w:p w:rsidR="00453661" w:rsidRDefault="00C45397" w:rsidP="00B077E1">
      <w:pPr>
        <w:pStyle w:val="Akapitzlist"/>
        <w:numPr>
          <w:ilvl w:val="0"/>
          <w:numId w:val="1"/>
        </w:numPr>
        <w:spacing w:after="0" w:line="360" w:lineRule="auto"/>
        <w:jc w:val="both"/>
        <w:rPr>
          <w:sz w:val="24"/>
          <w:szCs w:val="24"/>
        </w:rPr>
      </w:pPr>
      <w:r>
        <w:rPr>
          <w:sz w:val="24"/>
          <w:szCs w:val="24"/>
        </w:rPr>
        <w:t xml:space="preserve">Identyfikacja poszczególnych elementów programu jako reprezentatywnych dla </w:t>
      </w:r>
      <w:r w:rsidR="00661888">
        <w:rPr>
          <w:sz w:val="24"/>
          <w:szCs w:val="24"/>
        </w:rPr>
        <w:t xml:space="preserve">znanych idei politycznych (liberalizm, konserwatyzm, socjalizm, anarchizm, </w:t>
      </w:r>
      <w:proofErr w:type="spellStart"/>
      <w:r w:rsidR="00661888">
        <w:rPr>
          <w:sz w:val="24"/>
          <w:szCs w:val="24"/>
        </w:rPr>
        <w:t>femiznizm</w:t>
      </w:r>
      <w:proofErr w:type="spellEnd"/>
      <w:r w:rsidR="00661888">
        <w:rPr>
          <w:sz w:val="24"/>
          <w:szCs w:val="24"/>
        </w:rPr>
        <w:t xml:space="preserve">, </w:t>
      </w:r>
      <w:proofErr w:type="spellStart"/>
      <w:r w:rsidR="00661888">
        <w:rPr>
          <w:sz w:val="24"/>
          <w:szCs w:val="24"/>
        </w:rPr>
        <w:t>ekologizm</w:t>
      </w:r>
      <w:proofErr w:type="spellEnd"/>
      <w:r w:rsidR="00661888">
        <w:rPr>
          <w:sz w:val="24"/>
          <w:szCs w:val="24"/>
        </w:rPr>
        <w:t>, fundamentalizm</w:t>
      </w:r>
      <w:r w:rsidR="00453661">
        <w:rPr>
          <w:sz w:val="24"/>
          <w:szCs w:val="24"/>
        </w:rPr>
        <w:t xml:space="preserve"> religijny) oraz charakterystycznych dla poglądów poszczególnych myślicieli.</w:t>
      </w:r>
    </w:p>
    <w:p w:rsidR="00453661" w:rsidRDefault="00453661" w:rsidP="00B077E1">
      <w:pPr>
        <w:pStyle w:val="Akapitzlist"/>
        <w:numPr>
          <w:ilvl w:val="0"/>
          <w:numId w:val="1"/>
        </w:numPr>
        <w:spacing w:after="0" w:line="360" w:lineRule="auto"/>
        <w:jc w:val="both"/>
        <w:rPr>
          <w:sz w:val="24"/>
          <w:szCs w:val="24"/>
        </w:rPr>
      </w:pPr>
      <w:r>
        <w:rPr>
          <w:sz w:val="24"/>
          <w:szCs w:val="24"/>
        </w:rPr>
        <w:t>Walidacja osiągnięcia nakazanych efektów kształcenia w przedmiocie</w:t>
      </w:r>
      <w:r w:rsidR="00447629">
        <w:rPr>
          <w:sz w:val="24"/>
          <w:szCs w:val="24"/>
        </w:rPr>
        <w:t xml:space="preserve"> filozofia polityki.</w:t>
      </w:r>
    </w:p>
    <w:p w:rsidR="00661888" w:rsidRPr="00027AC5" w:rsidRDefault="00453661" w:rsidP="00B077E1">
      <w:pPr>
        <w:spacing w:after="0" w:line="360" w:lineRule="auto"/>
        <w:jc w:val="both"/>
        <w:rPr>
          <w:b/>
          <w:sz w:val="24"/>
          <w:szCs w:val="24"/>
        </w:rPr>
      </w:pPr>
      <w:r w:rsidRPr="00027AC5">
        <w:rPr>
          <w:b/>
          <w:sz w:val="24"/>
          <w:szCs w:val="24"/>
        </w:rPr>
        <w:t xml:space="preserve"> </w:t>
      </w:r>
      <w:r w:rsidR="00447629" w:rsidRPr="00027AC5">
        <w:rPr>
          <w:b/>
          <w:sz w:val="24"/>
          <w:szCs w:val="24"/>
        </w:rPr>
        <w:t>TERMINY</w:t>
      </w:r>
      <w:r w:rsidR="005C7825" w:rsidRPr="00027AC5">
        <w:rPr>
          <w:b/>
          <w:sz w:val="24"/>
          <w:szCs w:val="24"/>
        </w:rPr>
        <w:t>:</w:t>
      </w:r>
    </w:p>
    <w:p w:rsidR="00B370EF" w:rsidRPr="00B370EF" w:rsidRDefault="009D4314" w:rsidP="00B370EF">
      <w:pPr>
        <w:numPr>
          <w:ilvl w:val="0"/>
          <w:numId w:val="2"/>
        </w:numPr>
        <w:spacing w:after="0" w:line="360" w:lineRule="auto"/>
        <w:ind w:left="709" w:hanging="425"/>
        <w:contextualSpacing/>
        <w:jc w:val="both"/>
        <w:rPr>
          <w:sz w:val="24"/>
          <w:szCs w:val="24"/>
        </w:rPr>
      </w:pPr>
      <w:r>
        <w:rPr>
          <w:sz w:val="24"/>
          <w:szCs w:val="24"/>
        </w:rPr>
        <w:t>Omówienie zasad gry – 14.11.2016</w:t>
      </w:r>
      <w:r w:rsidR="00B370EF" w:rsidRPr="00B370EF">
        <w:rPr>
          <w:sz w:val="24"/>
          <w:szCs w:val="24"/>
        </w:rPr>
        <w:t xml:space="preserve"> r.</w:t>
      </w:r>
    </w:p>
    <w:p w:rsidR="00B370EF" w:rsidRPr="00B370EF" w:rsidRDefault="009D4314" w:rsidP="00B370EF">
      <w:pPr>
        <w:numPr>
          <w:ilvl w:val="0"/>
          <w:numId w:val="2"/>
        </w:numPr>
        <w:spacing w:after="0" w:line="360" w:lineRule="auto"/>
        <w:ind w:left="709" w:hanging="425"/>
        <w:contextualSpacing/>
        <w:jc w:val="both"/>
        <w:rPr>
          <w:sz w:val="24"/>
          <w:szCs w:val="24"/>
        </w:rPr>
      </w:pPr>
      <w:r>
        <w:rPr>
          <w:sz w:val="24"/>
          <w:szCs w:val="24"/>
        </w:rPr>
        <w:t>Rozpoczęcie gry – 21.11.2016</w:t>
      </w:r>
      <w:r w:rsidR="00B370EF" w:rsidRPr="00B370EF">
        <w:rPr>
          <w:sz w:val="24"/>
          <w:szCs w:val="24"/>
        </w:rPr>
        <w:t xml:space="preserve"> r.;</w:t>
      </w:r>
    </w:p>
    <w:p w:rsidR="00B370EF" w:rsidRPr="00B370EF" w:rsidRDefault="00B370EF" w:rsidP="00B370EF">
      <w:pPr>
        <w:numPr>
          <w:ilvl w:val="0"/>
          <w:numId w:val="2"/>
        </w:numPr>
        <w:spacing w:after="0" w:line="360" w:lineRule="auto"/>
        <w:ind w:left="709" w:hanging="425"/>
        <w:contextualSpacing/>
        <w:jc w:val="both"/>
        <w:rPr>
          <w:sz w:val="24"/>
          <w:szCs w:val="24"/>
        </w:rPr>
      </w:pPr>
      <w:r w:rsidRPr="00B370EF">
        <w:rPr>
          <w:sz w:val="24"/>
          <w:szCs w:val="24"/>
        </w:rPr>
        <w:t xml:space="preserve">Etap pierwszy; </w:t>
      </w:r>
    </w:p>
    <w:p w:rsidR="00B370EF" w:rsidRPr="009B5101" w:rsidRDefault="009D4314" w:rsidP="00B370EF">
      <w:pPr>
        <w:spacing w:after="0" w:line="360" w:lineRule="auto"/>
        <w:ind w:left="851" w:hanging="143"/>
        <w:contextualSpacing/>
        <w:jc w:val="both"/>
        <w:rPr>
          <w:sz w:val="24"/>
          <w:szCs w:val="24"/>
        </w:rPr>
      </w:pPr>
      <w:r>
        <w:rPr>
          <w:sz w:val="24"/>
          <w:szCs w:val="24"/>
        </w:rPr>
        <w:t>Wybór mentora – 21.11.2016</w:t>
      </w:r>
      <w:r w:rsidR="00B370EF" w:rsidRPr="009B5101">
        <w:rPr>
          <w:sz w:val="24"/>
          <w:szCs w:val="24"/>
        </w:rPr>
        <w:t xml:space="preserve"> r.,</w:t>
      </w:r>
    </w:p>
    <w:p w:rsidR="00B370EF" w:rsidRPr="00B370EF" w:rsidRDefault="00B370EF" w:rsidP="00B370EF">
      <w:pPr>
        <w:spacing w:after="0" w:line="360" w:lineRule="auto"/>
        <w:ind w:left="851" w:hanging="143"/>
        <w:contextualSpacing/>
        <w:jc w:val="both"/>
        <w:rPr>
          <w:sz w:val="24"/>
          <w:szCs w:val="24"/>
        </w:rPr>
      </w:pPr>
      <w:r>
        <w:rPr>
          <w:sz w:val="24"/>
          <w:szCs w:val="24"/>
        </w:rPr>
        <w:t>Wybór</w:t>
      </w:r>
      <w:r w:rsidR="009D4314">
        <w:rPr>
          <w:sz w:val="24"/>
          <w:szCs w:val="24"/>
        </w:rPr>
        <w:t xml:space="preserve"> 5 kierowników zespołów – do 21.11.2016</w:t>
      </w:r>
      <w:r w:rsidRPr="00B370EF">
        <w:rPr>
          <w:sz w:val="24"/>
          <w:szCs w:val="24"/>
        </w:rPr>
        <w:t xml:space="preserve"> r.,  </w:t>
      </w:r>
    </w:p>
    <w:p w:rsidR="00B370EF" w:rsidRPr="00B370EF" w:rsidRDefault="009D4314" w:rsidP="00B370EF">
      <w:pPr>
        <w:spacing w:after="0" w:line="360" w:lineRule="auto"/>
        <w:ind w:left="851" w:hanging="143"/>
        <w:contextualSpacing/>
        <w:jc w:val="both"/>
        <w:rPr>
          <w:sz w:val="24"/>
          <w:szCs w:val="24"/>
        </w:rPr>
      </w:pPr>
      <w:r>
        <w:rPr>
          <w:sz w:val="24"/>
          <w:szCs w:val="24"/>
        </w:rPr>
        <w:t>Utworzenie pięciu zespołów –  05.12.2016</w:t>
      </w:r>
      <w:r w:rsidR="00B370EF" w:rsidRPr="00B370EF">
        <w:rPr>
          <w:sz w:val="24"/>
          <w:szCs w:val="24"/>
        </w:rPr>
        <w:t xml:space="preserve"> r.,</w:t>
      </w:r>
    </w:p>
    <w:p w:rsidR="00B370EF" w:rsidRPr="00B370EF" w:rsidRDefault="009D4314" w:rsidP="00B370EF">
      <w:pPr>
        <w:spacing w:after="0" w:line="360" w:lineRule="auto"/>
        <w:ind w:left="851" w:hanging="143"/>
        <w:contextualSpacing/>
        <w:jc w:val="both"/>
        <w:rPr>
          <w:sz w:val="24"/>
          <w:szCs w:val="24"/>
        </w:rPr>
      </w:pPr>
      <w:r>
        <w:rPr>
          <w:sz w:val="24"/>
          <w:szCs w:val="24"/>
        </w:rPr>
        <w:t>Losowanie programów – 05.12.2016</w:t>
      </w:r>
      <w:r w:rsidR="00B370EF" w:rsidRPr="00B370EF">
        <w:rPr>
          <w:sz w:val="24"/>
          <w:szCs w:val="24"/>
        </w:rPr>
        <w:t xml:space="preserve"> r.,</w:t>
      </w:r>
    </w:p>
    <w:p w:rsidR="00B370EF" w:rsidRPr="00B370EF" w:rsidRDefault="00B370EF" w:rsidP="00B370EF">
      <w:pPr>
        <w:numPr>
          <w:ilvl w:val="0"/>
          <w:numId w:val="2"/>
        </w:numPr>
        <w:spacing w:after="0" w:line="360" w:lineRule="auto"/>
        <w:ind w:left="709" w:hanging="425"/>
        <w:contextualSpacing/>
        <w:jc w:val="both"/>
        <w:rPr>
          <w:sz w:val="24"/>
          <w:szCs w:val="24"/>
        </w:rPr>
      </w:pPr>
      <w:r w:rsidRPr="00B370EF">
        <w:rPr>
          <w:sz w:val="24"/>
          <w:szCs w:val="24"/>
        </w:rPr>
        <w:t>Etap drugi;</w:t>
      </w:r>
    </w:p>
    <w:p w:rsidR="00B370EF" w:rsidRPr="00B370EF" w:rsidRDefault="00B370EF" w:rsidP="00B370EF">
      <w:pPr>
        <w:spacing w:after="0" w:line="360" w:lineRule="auto"/>
        <w:ind w:left="851" w:hanging="143"/>
        <w:contextualSpacing/>
        <w:jc w:val="both"/>
        <w:rPr>
          <w:sz w:val="24"/>
          <w:szCs w:val="24"/>
        </w:rPr>
      </w:pPr>
      <w:r w:rsidRPr="00B370EF">
        <w:rPr>
          <w:sz w:val="24"/>
          <w:szCs w:val="24"/>
        </w:rPr>
        <w:t>Przyg</w:t>
      </w:r>
      <w:r w:rsidR="009D4314">
        <w:rPr>
          <w:sz w:val="24"/>
          <w:szCs w:val="24"/>
        </w:rPr>
        <w:t>otowanie grupy do debaty – do 25.01.17</w:t>
      </w:r>
      <w:r w:rsidRPr="00B370EF">
        <w:rPr>
          <w:sz w:val="24"/>
          <w:szCs w:val="24"/>
        </w:rPr>
        <w:t xml:space="preserve"> r.,</w:t>
      </w:r>
    </w:p>
    <w:p w:rsidR="00B370EF" w:rsidRPr="00B370EF" w:rsidRDefault="009D4314" w:rsidP="00B370EF">
      <w:pPr>
        <w:spacing w:after="0" w:line="360" w:lineRule="auto"/>
        <w:ind w:left="851" w:hanging="143"/>
        <w:contextualSpacing/>
        <w:jc w:val="both"/>
        <w:rPr>
          <w:sz w:val="24"/>
          <w:szCs w:val="24"/>
        </w:rPr>
      </w:pPr>
      <w:r>
        <w:rPr>
          <w:sz w:val="24"/>
          <w:szCs w:val="24"/>
        </w:rPr>
        <w:t>Rozliczenie ćwiczeń – do 16.01.17</w:t>
      </w:r>
      <w:r w:rsidR="00B370EF" w:rsidRPr="00B370EF">
        <w:rPr>
          <w:sz w:val="24"/>
          <w:szCs w:val="24"/>
        </w:rPr>
        <w:t xml:space="preserve"> r.,</w:t>
      </w:r>
    </w:p>
    <w:p w:rsidR="00B370EF" w:rsidRPr="00B370EF" w:rsidRDefault="00B370EF" w:rsidP="00B370EF">
      <w:pPr>
        <w:numPr>
          <w:ilvl w:val="0"/>
          <w:numId w:val="2"/>
        </w:numPr>
        <w:spacing w:after="0" w:line="360" w:lineRule="auto"/>
        <w:ind w:left="709" w:hanging="425"/>
        <w:contextualSpacing/>
        <w:jc w:val="both"/>
        <w:rPr>
          <w:sz w:val="24"/>
          <w:szCs w:val="24"/>
        </w:rPr>
      </w:pPr>
      <w:r w:rsidRPr="00B370EF">
        <w:rPr>
          <w:sz w:val="24"/>
          <w:szCs w:val="24"/>
        </w:rPr>
        <w:t>Etap trzeci;</w:t>
      </w:r>
    </w:p>
    <w:p w:rsidR="00B370EF" w:rsidRPr="00B370EF" w:rsidRDefault="00B370EF" w:rsidP="00B370EF">
      <w:pPr>
        <w:spacing w:after="0" w:line="360" w:lineRule="auto"/>
        <w:ind w:left="851" w:hanging="143"/>
        <w:contextualSpacing/>
        <w:jc w:val="both"/>
        <w:rPr>
          <w:sz w:val="24"/>
          <w:szCs w:val="24"/>
        </w:rPr>
      </w:pPr>
      <w:r w:rsidRPr="00B370EF">
        <w:rPr>
          <w:sz w:val="24"/>
          <w:szCs w:val="24"/>
        </w:rPr>
        <w:t xml:space="preserve">Debata próbna – </w:t>
      </w:r>
      <w:r w:rsidR="009D4314">
        <w:rPr>
          <w:sz w:val="24"/>
          <w:szCs w:val="24"/>
        </w:rPr>
        <w:t>do 27</w:t>
      </w:r>
      <w:r w:rsidR="00CB769E">
        <w:rPr>
          <w:sz w:val="24"/>
          <w:szCs w:val="24"/>
        </w:rPr>
        <w:t>. 01. 2017</w:t>
      </w:r>
      <w:r w:rsidRPr="00B370EF">
        <w:rPr>
          <w:sz w:val="24"/>
          <w:szCs w:val="24"/>
        </w:rPr>
        <w:t xml:space="preserve"> r.,</w:t>
      </w:r>
    </w:p>
    <w:p w:rsidR="00B370EF" w:rsidRPr="00B370EF" w:rsidRDefault="009D4314" w:rsidP="00B370EF">
      <w:pPr>
        <w:spacing w:after="0" w:line="360" w:lineRule="auto"/>
        <w:ind w:left="851" w:hanging="143"/>
        <w:contextualSpacing/>
        <w:jc w:val="both"/>
        <w:rPr>
          <w:sz w:val="24"/>
          <w:szCs w:val="24"/>
        </w:rPr>
      </w:pPr>
      <w:r>
        <w:rPr>
          <w:sz w:val="24"/>
          <w:szCs w:val="24"/>
        </w:rPr>
        <w:t>Debata zasadnicza – 08</w:t>
      </w:r>
      <w:r w:rsidR="00CB769E">
        <w:rPr>
          <w:sz w:val="24"/>
          <w:szCs w:val="24"/>
        </w:rPr>
        <w:t>.02.2017</w:t>
      </w:r>
      <w:r w:rsidR="00B370EF" w:rsidRPr="00B370EF">
        <w:rPr>
          <w:sz w:val="24"/>
          <w:szCs w:val="24"/>
        </w:rPr>
        <w:t xml:space="preserve"> r.</w:t>
      </w:r>
    </w:p>
    <w:p w:rsidR="005C7825" w:rsidRPr="00027AC5" w:rsidRDefault="00EF1305" w:rsidP="00B077E1">
      <w:pPr>
        <w:spacing w:after="0" w:line="360" w:lineRule="auto"/>
        <w:jc w:val="both"/>
        <w:rPr>
          <w:b/>
          <w:sz w:val="24"/>
          <w:szCs w:val="24"/>
        </w:rPr>
      </w:pPr>
      <w:r w:rsidRPr="00027AC5">
        <w:rPr>
          <w:b/>
          <w:sz w:val="24"/>
          <w:szCs w:val="24"/>
        </w:rPr>
        <w:t>ZASADY</w:t>
      </w:r>
    </w:p>
    <w:p w:rsidR="00027AC5" w:rsidRPr="00BC0235" w:rsidRDefault="00027AC5" w:rsidP="00BC0235">
      <w:pPr>
        <w:pStyle w:val="Akapitzlist"/>
        <w:numPr>
          <w:ilvl w:val="0"/>
          <w:numId w:val="3"/>
        </w:numPr>
        <w:spacing w:after="0" w:line="360" w:lineRule="auto"/>
        <w:jc w:val="both"/>
        <w:rPr>
          <w:sz w:val="24"/>
          <w:szCs w:val="24"/>
        </w:rPr>
      </w:pPr>
      <w:r>
        <w:rPr>
          <w:sz w:val="24"/>
          <w:szCs w:val="24"/>
        </w:rPr>
        <w:t xml:space="preserve">Mentor osoba uznana przez grupę za najlepiej znającą się na problematyce z zakresu filozofii politycznej. Zgłoszenia kandydatów na mentora </w:t>
      </w:r>
      <w:r w:rsidR="009D4314">
        <w:rPr>
          <w:sz w:val="24"/>
          <w:szCs w:val="24"/>
        </w:rPr>
        <w:t>przy</w:t>
      </w:r>
      <w:bookmarkStart w:id="0" w:name="_GoBack"/>
      <w:r w:rsidR="009D4314">
        <w:rPr>
          <w:sz w:val="24"/>
          <w:szCs w:val="24"/>
        </w:rPr>
        <w:t>j</w:t>
      </w:r>
      <w:bookmarkEnd w:id="0"/>
      <w:r w:rsidR="009D4314">
        <w:rPr>
          <w:sz w:val="24"/>
          <w:szCs w:val="24"/>
        </w:rPr>
        <w:t>muje mgr P. Kusiak do 18.11.2016</w:t>
      </w:r>
      <w:r>
        <w:rPr>
          <w:sz w:val="24"/>
          <w:szCs w:val="24"/>
        </w:rPr>
        <w:t xml:space="preserve"> r. </w:t>
      </w:r>
      <w:r w:rsidR="005B3E46" w:rsidRPr="009B5101">
        <w:rPr>
          <w:sz w:val="24"/>
          <w:szCs w:val="24"/>
        </w:rPr>
        <w:t xml:space="preserve">Proszę je wysyłać na adres kusiak.amw@gmail.com. </w:t>
      </w:r>
      <w:r>
        <w:rPr>
          <w:sz w:val="24"/>
          <w:szCs w:val="24"/>
        </w:rPr>
        <w:t>Kandydaci na</w:t>
      </w:r>
      <w:r w:rsidR="00BC0235">
        <w:rPr>
          <w:sz w:val="24"/>
          <w:szCs w:val="24"/>
        </w:rPr>
        <w:t xml:space="preserve"> </w:t>
      </w:r>
      <w:r>
        <w:rPr>
          <w:sz w:val="24"/>
          <w:szCs w:val="24"/>
        </w:rPr>
        <w:t xml:space="preserve">mentora muszą spełniać warunek 80% obecności na dotychczasowych wykładach. </w:t>
      </w:r>
      <w:r>
        <w:rPr>
          <w:sz w:val="24"/>
          <w:szCs w:val="24"/>
        </w:rPr>
        <w:lastRenderedPageBreak/>
        <w:t>W</w:t>
      </w:r>
      <w:r w:rsidRPr="00BC0235">
        <w:rPr>
          <w:sz w:val="24"/>
          <w:szCs w:val="24"/>
        </w:rPr>
        <w:t xml:space="preserve">ybory organizuje prowadzący ćwiczenia, są one tajne. </w:t>
      </w:r>
      <w:r w:rsidR="005B3E46" w:rsidRPr="009B5101">
        <w:rPr>
          <w:sz w:val="24"/>
          <w:szCs w:val="24"/>
        </w:rPr>
        <w:t>Przeprowadzon</w:t>
      </w:r>
      <w:r w:rsidR="009D4314">
        <w:rPr>
          <w:sz w:val="24"/>
          <w:szCs w:val="24"/>
        </w:rPr>
        <w:t>e zostaną na zajęciach w dniu 21.11.2016</w:t>
      </w:r>
      <w:r w:rsidR="005B3E46" w:rsidRPr="009B5101">
        <w:rPr>
          <w:sz w:val="24"/>
          <w:szCs w:val="24"/>
        </w:rPr>
        <w:t xml:space="preserve"> r. </w:t>
      </w:r>
      <w:r w:rsidR="00BC0235">
        <w:rPr>
          <w:sz w:val="24"/>
          <w:szCs w:val="24"/>
        </w:rPr>
        <w:t xml:space="preserve">W </w:t>
      </w:r>
      <w:r w:rsidR="005B3E46">
        <w:rPr>
          <w:sz w:val="24"/>
          <w:szCs w:val="24"/>
        </w:rPr>
        <w:t>przypadku</w:t>
      </w:r>
      <w:r w:rsidR="00BC0235">
        <w:rPr>
          <w:sz w:val="24"/>
          <w:szCs w:val="24"/>
        </w:rPr>
        <w:t xml:space="preserve"> niemożności wyboru mentora wyznacza go prowadzący ćwiczenia.</w:t>
      </w:r>
    </w:p>
    <w:p w:rsidR="00EF1305" w:rsidRDefault="00027AC5" w:rsidP="00027AC5">
      <w:pPr>
        <w:pStyle w:val="Akapitzlist"/>
        <w:numPr>
          <w:ilvl w:val="0"/>
          <w:numId w:val="3"/>
        </w:numPr>
        <w:spacing w:after="0" w:line="360" w:lineRule="auto"/>
        <w:jc w:val="both"/>
        <w:rPr>
          <w:sz w:val="24"/>
          <w:szCs w:val="24"/>
        </w:rPr>
      </w:pPr>
      <w:r>
        <w:rPr>
          <w:sz w:val="24"/>
          <w:szCs w:val="24"/>
        </w:rPr>
        <w:t>Wybór kierowników zespołów następuje przez ich wskazanie przez mentora.</w:t>
      </w:r>
    </w:p>
    <w:p w:rsidR="00714DD0" w:rsidRDefault="00714DD0" w:rsidP="00714DD0">
      <w:pPr>
        <w:pStyle w:val="Akapitzlist"/>
        <w:numPr>
          <w:ilvl w:val="0"/>
          <w:numId w:val="3"/>
        </w:numPr>
        <w:spacing w:after="0" w:line="360" w:lineRule="auto"/>
        <w:jc w:val="both"/>
        <w:rPr>
          <w:sz w:val="24"/>
          <w:szCs w:val="24"/>
        </w:rPr>
      </w:pPr>
      <w:r>
        <w:rPr>
          <w:sz w:val="24"/>
          <w:szCs w:val="24"/>
        </w:rPr>
        <w:t>Zespoły tworzone są na ogólnym spotkaniu grupy szkolnej. Kierownicy zespołów, na zmianę, dobierają członków zespołu, aż do wyczerpania listy obecnych. Członek zespołu nie może zostać wybrany zaocznie. Wybory organizuje mentor. Listę członków poszczególnych zespołów przesyła do prow</w:t>
      </w:r>
      <w:r w:rsidR="009D4314">
        <w:rPr>
          <w:sz w:val="24"/>
          <w:szCs w:val="24"/>
        </w:rPr>
        <w:t>adzącego ćwiczenia do 18.12.2016</w:t>
      </w:r>
      <w:r>
        <w:rPr>
          <w:sz w:val="24"/>
          <w:szCs w:val="24"/>
        </w:rPr>
        <w:t xml:space="preserve"> r. </w:t>
      </w:r>
    </w:p>
    <w:p w:rsidR="00E3212B" w:rsidRDefault="00E3212B" w:rsidP="00027AC5">
      <w:pPr>
        <w:pStyle w:val="Akapitzlist"/>
        <w:numPr>
          <w:ilvl w:val="0"/>
          <w:numId w:val="3"/>
        </w:numPr>
        <w:spacing w:after="0" w:line="360" w:lineRule="auto"/>
        <w:jc w:val="both"/>
        <w:rPr>
          <w:sz w:val="24"/>
          <w:szCs w:val="24"/>
        </w:rPr>
      </w:pPr>
      <w:r>
        <w:rPr>
          <w:sz w:val="24"/>
          <w:szCs w:val="24"/>
        </w:rPr>
        <w:t>Mentor może być członkiem zespołu ale nie jego kierownikiem.</w:t>
      </w:r>
    </w:p>
    <w:p w:rsidR="00B904BD" w:rsidRDefault="00B904BD" w:rsidP="00027AC5">
      <w:pPr>
        <w:pStyle w:val="Akapitzlist"/>
        <w:numPr>
          <w:ilvl w:val="0"/>
          <w:numId w:val="3"/>
        </w:numPr>
        <w:spacing w:after="0" w:line="360" w:lineRule="auto"/>
        <w:jc w:val="both"/>
        <w:rPr>
          <w:sz w:val="24"/>
          <w:szCs w:val="24"/>
        </w:rPr>
      </w:pPr>
      <w:r>
        <w:rPr>
          <w:sz w:val="24"/>
          <w:szCs w:val="24"/>
        </w:rPr>
        <w:t>Nieobecnych studentów</w:t>
      </w:r>
      <w:r w:rsidR="008F5C7C">
        <w:rPr>
          <w:sz w:val="24"/>
          <w:szCs w:val="24"/>
        </w:rPr>
        <w:t xml:space="preserve"> na zebraniu ogólnym</w:t>
      </w:r>
      <w:r>
        <w:rPr>
          <w:sz w:val="24"/>
          <w:szCs w:val="24"/>
        </w:rPr>
        <w:t xml:space="preserve"> do poszczególnych zespołów przydziela prowadzący ćwiczenia.</w:t>
      </w:r>
    </w:p>
    <w:p w:rsidR="00B904BD" w:rsidRPr="00B904BD" w:rsidRDefault="00B904BD" w:rsidP="00027AC5">
      <w:pPr>
        <w:pStyle w:val="Akapitzlist"/>
        <w:numPr>
          <w:ilvl w:val="0"/>
          <w:numId w:val="3"/>
        </w:numPr>
        <w:spacing w:after="0" w:line="360" w:lineRule="auto"/>
        <w:jc w:val="both"/>
        <w:rPr>
          <w:sz w:val="24"/>
          <w:szCs w:val="24"/>
        </w:rPr>
      </w:pPr>
      <w:r>
        <w:rPr>
          <w:sz w:val="24"/>
          <w:szCs w:val="24"/>
        </w:rPr>
        <w:t xml:space="preserve">Kierownicy zespołów organizują przygotowanie do debaty. Muszą odbyć się co najmniej dwa </w:t>
      </w:r>
      <w:r w:rsidR="008F5C7C">
        <w:rPr>
          <w:sz w:val="24"/>
          <w:szCs w:val="24"/>
        </w:rPr>
        <w:t>spotkania grupy</w:t>
      </w:r>
      <w:r>
        <w:rPr>
          <w:sz w:val="24"/>
          <w:szCs w:val="24"/>
        </w:rPr>
        <w:t>. Sprawozdanie</w:t>
      </w:r>
      <w:r w:rsidR="001E5FD4">
        <w:rPr>
          <w:sz w:val="24"/>
          <w:szCs w:val="24"/>
        </w:rPr>
        <w:t xml:space="preserve"> z</w:t>
      </w:r>
      <w:r w:rsidR="00B10CAD">
        <w:rPr>
          <w:sz w:val="24"/>
          <w:szCs w:val="24"/>
        </w:rPr>
        <w:t>e</w:t>
      </w:r>
      <w:r w:rsidR="001E5FD4">
        <w:rPr>
          <w:sz w:val="24"/>
          <w:szCs w:val="24"/>
        </w:rPr>
        <w:t xml:space="preserve"> spotkania</w:t>
      </w:r>
      <w:r>
        <w:rPr>
          <w:sz w:val="24"/>
          <w:szCs w:val="24"/>
        </w:rPr>
        <w:t xml:space="preserve"> (1/2 strony </w:t>
      </w:r>
      <w:r w:rsidR="001E5FD4">
        <w:rPr>
          <w:sz w:val="24"/>
          <w:szCs w:val="24"/>
        </w:rPr>
        <w:t>stan</w:t>
      </w:r>
      <w:r>
        <w:rPr>
          <w:sz w:val="24"/>
          <w:szCs w:val="24"/>
        </w:rPr>
        <w:t>dar</w:t>
      </w:r>
      <w:r w:rsidR="00B10CAD">
        <w:rPr>
          <w:sz w:val="24"/>
          <w:szCs w:val="24"/>
        </w:rPr>
        <w:t>d</w:t>
      </w:r>
      <w:r>
        <w:rPr>
          <w:sz w:val="24"/>
          <w:szCs w:val="24"/>
        </w:rPr>
        <w:t>owego</w:t>
      </w:r>
      <w:r w:rsidR="001E5FD4">
        <w:rPr>
          <w:sz w:val="24"/>
          <w:szCs w:val="24"/>
        </w:rPr>
        <w:t xml:space="preserve"> maszynopisu) wraz z listą obecności składa przewodniczący zesp</w:t>
      </w:r>
      <w:r w:rsidR="00CB769E">
        <w:rPr>
          <w:sz w:val="24"/>
          <w:szCs w:val="24"/>
        </w:rPr>
        <w:t>ołu prowadzącemu ćwiczenia do 25.01.2017</w:t>
      </w:r>
      <w:r w:rsidR="001E5FD4">
        <w:rPr>
          <w:sz w:val="24"/>
          <w:szCs w:val="24"/>
        </w:rPr>
        <w:t xml:space="preserve"> r.</w:t>
      </w:r>
      <w:r>
        <w:rPr>
          <w:sz w:val="24"/>
          <w:szCs w:val="24"/>
        </w:rPr>
        <w:t xml:space="preserve">  </w:t>
      </w:r>
    </w:p>
    <w:p w:rsidR="005C7825" w:rsidRDefault="001E5FD4" w:rsidP="00027AC5">
      <w:pPr>
        <w:pStyle w:val="Akapitzlist"/>
        <w:numPr>
          <w:ilvl w:val="0"/>
          <w:numId w:val="3"/>
        </w:numPr>
        <w:spacing w:after="0" w:line="360" w:lineRule="auto"/>
        <w:jc w:val="both"/>
        <w:rPr>
          <w:sz w:val="24"/>
          <w:szCs w:val="24"/>
        </w:rPr>
      </w:pPr>
      <w:r>
        <w:rPr>
          <w:sz w:val="24"/>
          <w:szCs w:val="24"/>
        </w:rPr>
        <w:t>Zespoły są zobowiązane do odbycia obowiązkowych konsultacji z prowadzącym ćwiczenia – minimum 1 raz.</w:t>
      </w:r>
    </w:p>
    <w:p w:rsidR="005F04F4" w:rsidRDefault="001E5FD4" w:rsidP="00027AC5">
      <w:pPr>
        <w:pStyle w:val="Akapitzlist"/>
        <w:numPr>
          <w:ilvl w:val="0"/>
          <w:numId w:val="3"/>
        </w:numPr>
        <w:spacing w:after="0" w:line="360" w:lineRule="auto"/>
        <w:jc w:val="both"/>
        <w:rPr>
          <w:sz w:val="24"/>
          <w:szCs w:val="24"/>
        </w:rPr>
      </w:pPr>
      <w:r>
        <w:rPr>
          <w:sz w:val="24"/>
          <w:szCs w:val="24"/>
        </w:rPr>
        <w:t>Kierownicy zespołów przy</w:t>
      </w:r>
      <w:r w:rsidR="0027157D">
        <w:rPr>
          <w:sz w:val="24"/>
          <w:szCs w:val="24"/>
        </w:rPr>
        <w:t xml:space="preserve">dziela </w:t>
      </w:r>
      <w:r w:rsidR="00CB769E">
        <w:rPr>
          <w:sz w:val="24"/>
          <w:szCs w:val="24"/>
        </w:rPr>
        <w:t>każdemu członkowi</w:t>
      </w:r>
      <w:r w:rsidR="00677212">
        <w:rPr>
          <w:sz w:val="24"/>
          <w:szCs w:val="24"/>
        </w:rPr>
        <w:t xml:space="preserve"> zespołu zagadnienie związane z </w:t>
      </w:r>
      <w:r>
        <w:rPr>
          <w:sz w:val="24"/>
          <w:szCs w:val="24"/>
        </w:rPr>
        <w:t>przedmiotem debaty do opracowania pisemnego  (minimum 1 strona standardowego maszynopisu). Opracowanie to dostarczają jego autorzy do prowadzącego ćwi</w:t>
      </w:r>
      <w:r w:rsidR="00CB769E">
        <w:rPr>
          <w:sz w:val="24"/>
          <w:szCs w:val="24"/>
        </w:rPr>
        <w:t>czenia w terminie  do 01.02.2017</w:t>
      </w:r>
      <w:r>
        <w:rPr>
          <w:sz w:val="24"/>
          <w:szCs w:val="24"/>
        </w:rPr>
        <w:t xml:space="preserve"> r.</w:t>
      </w:r>
    </w:p>
    <w:p w:rsidR="00BA33F9" w:rsidRDefault="00BA33F9" w:rsidP="00027AC5">
      <w:pPr>
        <w:pStyle w:val="Akapitzlist"/>
        <w:numPr>
          <w:ilvl w:val="0"/>
          <w:numId w:val="3"/>
        </w:numPr>
        <w:spacing w:after="0" w:line="360" w:lineRule="auto"/>
        <w:jc w:val="both"/>
        <w:rPr>
          <w:sz w:val="24"/>
          <w:szCs w:val="24"/>
        </w:rPr>
      </w:pPr>
      <w:r>
        <w:rPr>
          <w:sz w:val="24"/>
          <w:szCs w:val="24"/>
        </w:rPr>
        <w:t>Kierownik zespołu decyduje o zagadnieniach, które sam opracowuje.</w:t>
      </w:r>
    </w:p>
    <w:p w:rsidR="001E5FD4" w:rsidRDefault="005F04F4" w:rsidP="00027AC5">
      <w:pPr>
        <w:pStyle w:val="Akapitzlist"/>
        <w:numPr>
          <w:ilvl w:val="0"/>
          <w:numId w:val="3"/>
        </w:numPr>
        <w:spacing w:after="0" w:line="360" w:lineRule="auto"/>
        <w:jc w:val="both"/>
        <w:rPr>
          <w:sz w:val="24"/>
          <w:szCs w:val="24"/>
        </w:rPr>
      </w:pPr>
      <w:r>
        <w:rPr>
          <w:sz w:val="24"/>
          <w:szCs w:val="24"/>
        </w:rPr>
        <w:t xml:space="preserve">Kierownicy zespołów składają </w:t>
      </w:r>
      <w:r w:rsidR="004A0454">
        <w:rPr>
          <w:sz w:val="24"/>
          <w:szCs w:val="24"/>
        </w:rPr>
        <w:t xml:space="preserve">pisemną </w:t>
      </w:r>
      <w:r>
        <w:rPr>
          <w:sz w:val="24"/>
          <w:szCs w:val="24"/>
        </w:rPr>
        <w:t>identyfikac</w:t>
      </w:r>
      <w:r w:rsidR="004A0454">
        <w:rPr>
          <w:sz w:val="24"/>
          <w:szCs w:val="24"/>
        </w:rPr>
        <w:t>ję postu</w:t>
      </w:r>
      <w:r w:rsidR="00CB769E">
        <w:rPr>
          <w:sz w:val="24"/>
          <w:szCs w:val="24"/>
        </w:rPr>
        <w:t>latów politycznych do 25.01.2017</w:t>
      </w:r>
      <w:r w:rsidR="004A0454">
        <w:rPr>
          <w:sz w:val="24"/>
          <w:szCs w:val="24"/>
        </w:rPr>
        <w:t xml:space="preserve"> r. na ręce prowadzącego ćwiczenia.</w:t>
      </w:r>
      <w:r w:rsidR="001E5FD4">
        <w:rPr>
          <w:sz w:val="24"/>
          <w:szCs w:val="24"/>
        </w:rPr>
        <w:t xml:space="preserve"> </w:t>
      </w:r>
    </w:p>
    <w:p w:rsidR="001E5FD4" w:rsidRDefault="001E5FD4" w:rsidP="00027AC5">
      <w:pPr>
        <w:pStyle w:val="Akapitzlist"/>
        <w:numPr>
          <w:ilvl w:val="0"/>
          <w:numId w:val="3"/>
        </w:numPr>
        <w:spacing w:after="0" w:line="360" w:lineRule="auto"/>
        <w:jc w:val="both"/>
        <w:rPr>
          <w:sz w:val="24"/>
          <w:szCs w:val="24"/>
        </w:rPr>
      </w:pPr>
      <w:r>
        <w:rPr>
          <w:sz w:val="24"/>
          <w:szCs w:val="24"/>
        </w:rPr>
        <w:t>Debatę próbną organizuje</w:t>
      </w:r>
      <w:r w:rsidR="00B10CAD">
        <w:rPr>
          <w:sz w:val="24"/>
          <w:szCs w:val="24"/>
        </w:rPr>
        <w:t xml:space="preserve"> i określa jej zasady</w:t>
      </w:r>
      <w:r>
        <w:rPr>
          <w:sz w:val="24"/>
          <w:szCs w:val="24"/>
        </w:rPr>
        <w:t xml:space="preserve"> mentor. </w:t>
      </w:r>
    </w:p>
    <w:p w:rsidR="00B10CAD" w:rsidRDefault="00B10CAD" w:rsidP="00027AC5">
      <w:pPr>
        <w:pStyle w:val="Akapitzlist"/>
        <w:numPr>
          <w:ilvl w:val="0"/>
          <w:numId w:val="3"/>
        </w:numPr>
        <w:spacing w:after="0" w:line="360" w:lineRule="auto"/>
        <w:jc w:val="both"/>
        <w:rPr>
          <w:sz w:val="24"/>
          <w:szCs w:val="24"/>
        </w:rPr>
      </w:pPr>
      <w:r>
        <w:rPr>
          <w:sz w:val="24"/>
          <w:szCs w:val="24"/>
        </w:rPr>
        <w:t>Debatę zasadniczą organizuje prowadzący ćwiczenia przy udziale mentora.</w:t>
      </w:r>
    </w:p>
    <w:p w:rsidR="00BC0235" w:rsidRDefault="00BC0235" w:rsidP="00027AC5">
      <w:pPr>
        <w:spacing w:after="0" w:line="360" w:lineRule="auto"/>
        <w:jc w:val="both"/>
        <w:rPr>
          <w:b/>
          <w:sz w:val="24"/>
          <w:szCs w:val="24"/>
        </w:rPr>
      </w:pPr>
    </w:p>
    <w:p w:rsidR="00B10CAD" w:rsidRPr="00027AC5" w:rsidRDefault="00B10CAD" w:rsidP="00027AC5">
      <w:pPr>
        <w:spacing w:after="0" w:line="360" w:lineRule="auto"/>
        <w:jc w:val="both"/>
        <w:rPr>
          <w:b/>
          <w:sz w:val="24"/>
          <w:szCs w:val="24"/>
        </w:rPr>
      </w:pPr>
      <w:r w:rsidRPr="00027AC5">
        <w:rPr>
          <w:b/>
          <w:sz w:val="24"/>
          <w:szCs w:val="24"/>
        </w:rPr>
        <w:t>PUNKTACJA</w:t>
      </w:r>
    </w:p>
    <w:p w:rsidR="00B10CAD" w:rsidRDefault="004A0454" w:rsidP="00027AC5">
      <w:pPr>
        <w:pStyle w:val="Akapitzlist"/>
        <w:numPr>
          <w:ilvl w:val="0"/>
          <w:numId w:val="4"/>
        </w:numPr>
        <w:spacing w:after="0" w:line="360" w:lineRule="auto"/>
        <w:jc w:val="both"/>
        <w:rPr>
          <w:sz w:val="24"/>
          <w:szCs w:val="24"/>
        </w:rPr>
      </w:pPr>
      <w:r>
        <w:rPr>
          <w:sz w:val="24"/>
          <w:szCs w:val="24"/>
        </w:rPr>
        <w:t xml:space="preserve">Mentor </w:t>
      </w:r>
      <w:r w:rsidR="00CB769E">
        <w:rPr>
          <w:sz w:val="24"/>
          <w:szCs w:val="24"/>
        </w:rPr>
        <w:t>12</w:t>
      </w:r>
      <w:r w:rsidR="00B10CAD">
        <w:rPr>
          <w:sz w:val="24"/>
          <w:szCs w:val="24"/>
        </w:rPr>
        <w:t xml:space="preserve"> punktów</w:t>
      </w:r>
    </w:p>
    <w:p w:rsidR="00B10CAD" w:rsidRPr="009B5101" w:rsidRDefault="004A0454" w:rsidP="00027AC5">
      <w:pPr>
        <w:pStyle w:val="Akapitzlist"/>
        <w:numPr>
          <w:ilvl w:val="0"/>
          <w:numId w:val="4"/>
        </w:numPr>
        <w:spacing w:after="0" w:line="360" w:lineRule="auto"/>
        <w:jc w:val="both"/>
        <w:rPr>
          <w:sz w:val="24"/>
          <w:szCs w:val="24"/>
        </w:rPr>
      </w:pPr>
      <w:r w:rsidRPr="009B5101">
        <w:rPr>
          <w:sz w:val="24"/>
          <w:szCs w:val="24"/>
        </w:rPr>
        <w:t xml:space="preserve">Kierownik zespołu </w:t>
      </w:r>
      <w:r w:rsidR="00CB769E">
        <w:rPr>
          <w:sz w:val="24"/>
          <w:szCs w:val="24"/>
        </w:rPr>
        <w:t>8</w:t>
      </w:r>
      <w:r w:rsidR="00B10CAD" w:rsidRPr="009B5101">
        <w:rPr>
          <w:sz w:val="24"/>
          <w:szCs w:val="24"/>
        </w:rPr>
        <w:t xml:space="preserve"> punktów</w:t>
      </w:r>
    </w:p>
    <w:p w:rsidR="00B10CAD" w:rsidRPr="009B5101" w:rsidRDefault="00B10CAD" w:rsidP="00027AC5">
      <w:pPr>
        <w:pStyle w:val="Akapitzlist"/>
        <w:numPr>
          <w:ilvl w:val="0"/>
          <w:numId w:val="4"/>
        </w:numPr>
        <w:spacing w:after="0" w:line="360" w:lineRule="auto"/>
        <w:jc w:val="both"/>
        <w:rPr>
          <w:sz w:val="24"/>
          <w:szCs w:val="24"/>
        </w:rPr>
      </w:pPr>
      <w:r w:rsidRPr="009B5101">
        <w:rPr>
          <w:sz w:val="24"/>
          <w:szCs w:val="24"/>
        </w:rPr>
        <w:t xml:space="preserve">Członek zespołu </w:t>
      </w:r>
      <w:r w:rsidR="00CB769E">
        <w:rPr>
          <w:sz w:val="24"/>
          <w:szCs w:val="24"/>
        </w:rPr>
        <w:t>3 punkty</w:t>
      </w:r>
    </w:p>
    <w:p w:rsidR="008F5C7C" w:rsidRDefault="008F5C7C" w:rsidP="00027AC5">
      <w:pPr>
        <w:pStyle w:val="Akapitzlist"/>
        <w:numPr>
          <w:ilvl w:val="0"/>
          <w:numId w:val="4"/>
        </w:numPr>
        <w:spacing w:after="0" w:line="360" w:lineRule="auto"/>
        <w:jc w:val="both"/>
        <w:rPr>
          <w:sz w:val="24"/>
          <w:szCs w:val="24"/>
        </w:rPr>
      </w:pPr>
      <w:r>
        <w:rPr>
          <w:sz w:val="24"/>
          <w:szCs w:val="24"/>
        </w:rPr>
        <w:lastRenderedPageBreak/>
        <w:t>Udział w spotkan</w:t>
      </w:r>
      <w:r w:rsidR="004A0454">
        <w:rPr>
          <w:sz w:val="24"/>
          <w:szCs w:val="24"/>
        </w:rPr>
        <w:t xml:space="preserve">iach przygotowujących do debaty </w:t>
      </w:r>
      <w:r>
        <w:rPr>
          <w:sz w:val="24"/>
          <w:szCs w:val="24"/>
        </w:rPr>
        <w:t>2 punkty</w:t>
      </w:r>
      <w:r w:rsidR="0027157D">
        <w:rPr>
          <w:sz w:val="24"/>
          <w:szCs w:val="24"/>
        </w:rPr>
        <w:t xml:space="preserve"> ale</w:t>
      </w:r>
      <w:r>
        <w:rPr>
          <w:sz w:val="24"/>
          <w:szCs w:val="24"/>
        </w:rPr>
        <w:t xml:space="preserve"> nie więcej niż 6 punktów każdy obecny członek zespołu.</w:t>
      </w:r>
    </w:p>
    <w:p w:rsidR="0027157D" w:rsidRDefault="0027157D" w:rsidP="00027AC5">
      <w:pPr>
        <w:pStyle w:val="Akapitzlist"/>
        <w:numPr>
          <w:ilvl w:val="0"/>
          <w:numId w:val="4"/>
        </w:numPr>
        <w:spacing w:after="0" w:line="360" w:lineRule="auto"/>
        <w:jc w:val="both"/>
        <w:rPr>
          <w:sz w:val="24"/>
          <w:szCs w:val="24"/>
        </w:rPr>
      </w:pPr>
      <w:r>
        <w:rPr>
          <w:sz w:val="24"/>
          <w:szCs w:val="24"/>
        </w:rPr>
        <w:t>Udział w konsultacj</w:t>
      </w:r>
      <w:r w:rsidR="004A0454">
        <w:rPr>
          <w:sz w:val="24"/>
          <w:szCs w:val="24"/>
        </w:rPr>
        <w:t xml:space="preserve">ach </w:t>
      </w:r>
      <w:r w:rsidR="00FA5852">
        <w:rPr>
          <w:sz w:val="24"/>
          <w:szCs w:val="24"/>
        </w:rPr>
        <w:t>zorganizowanych przez prowadzącego ćwiczenia</w:t>
      </w:r>
      <w:r>
        <w:rPr>
          <w:sz w:val="24"/>
          <w:szCs w:val="24"/>
        </w:rPr>
        <w:t xml:space="preserve"> 4 punkty.</w:t>
      </w:r>
    </w:p>
    <w:p w:rsidR="008F5C7C" w:rsidRDefault="008F5C7C" w:rsidP="00027AC5">
      <w:pPr>
        <w:pStyle w:val="Akapitzlist"/>
        <w:numPr>
          <w:ilvl w:val="0"/>
          <w:numId w:val="4"/>
        </w:numPr>
        <w:spacing w:after="0" w:line="360" w:lineRule="auto"/>
        <w:jc w:val="both"/>
        <w:rPr>
          <w:sz w:val="24"/>
          <w:szCs w:val="24"/>
        </w:rPr>
      </w:pPr>
      <w:r>
        <w:rPr>
          <w:sz w:val="24"/>
          <w:szCs w:val="24"/>
        </w:rPr>
        <w:t xml:space="preserve">Za </w:t>
      </w:r>
      <w:r w:rsidR="00243043">
        <w:rPr>
          <w:sz w:val="24"/>
          <w:szCs w:val="24"/>
        </w:rPr>
        <w:t xml:space="preserve"> terminowe </w:t>
      </w:r>
      <w:r>
        <w:rPr>
          <w:sz w:val="24"/>
          <w:szCs w:val="24"/>
        </w:rPr>
        <w:t xml:space="preserve">sprawozdanie z prac </w:t>
      </w:r>
      <w:r w:rsidR="0027157D">
        <w:rPr>
          <w:sz w:val="24"/>
          <w:szCs w:val="24"/>
        </w:rPr>
        <w:t>zespo</w:t>
      </w:r>
      <w:r>
        <w:rPr>
          <w:sz w:val="24"/>
          <w:szCs w:val="24"/>
        </w:rPr>
        <w:t>ł</w:t>
      </w:r>
      <w:r w:rsidR="0027157D">
        <w:rPr>
          <w:sz w:val="24"/>
          <w:szCs w:val="24"/>
        </w:rPr>
        <w:t>u</w:t>
      </w:r>
      <w:r>
        <w:rPr>
          <w:sz w:val="24"/>
          <w:szCs w:val="24"/>
        </w:rPr>
        <w:t xml:space="preserve"> </w:t>
      </w:r>
      <w:r w:rsidR="00243043">
        <w:rPr>
          <w:sz w:val="24"/>
          <w:szCs w:val="24"/>
        </w:rPr>
        <w:t>kierownik</w:t>
      </w:r>
      <w:r>
        <w:rPr>
          <w:sz w:val="24"/>
          <w:szCs w:val="24"/>
        </w:rPr>
        <w:t xml:space="preserve"> otrzymuje</w:t>
      </w:r>
      <w:r w:rsidR="004A0454">
        <w:rPr>
          <w:sz w:val="24"/>
          <w:szCs w:val="24"/>
        </w:rPr>
        <w:tab/>
        <w:t xml:space="preserve"> </w:t>
      </w:r>
      <w:r w:rsidR="00CB769E">
        <w:rPr>
          <w:sz w:val="24"/>
          <w:szCs w:val="24"/>
        </w:rPr>
        <w:t>1 punkt</w:t>
      </w:r>
      <w:r w:rsidR="0027157D">
        <w:rPr>
          <w:sz w:val="24"/>
          <w:szCs w:val="24"/>
        </w:rPr>
        <w:t xml:space="preserve"> za</w:t>
      </w:r>
      <w:r>
        <w:rPr>
          <w:sz w:val="24"/>
          <w:szCs w:val="24"/>
        </w:rPr>
        <w:t xml:space="preserve"> każde sprawozdanie  </w:t>
      </w:r>
      <w:r w:rsidR="00CB769E">
        <w:rPr>
          <w:sz w:val="24"/>
          <w:szCs w:val="24"/>
        </w:rPr>
        <w:t>ale nie więcej niż 5</w:t>
      </w:r>
      <w:r w:rsidR="0027157D">
        <w:rPr>
          <w:sz w:val="24"/>
          <w:szCs w:val="24"/>
        </w:rPr>
        <w:t xml:space="preserve"> punk</w:t>
      </w:r>
      <w:r w:rsidR="00E3212B">
        <w:rPr>
          <w:sz w:val="24"/>
          <w:szCs w:val="24"/>
        </w:rPr>
        <w:t xml:space="preserve">tów po terminie </w:t>
      </w:r>
      <w:r w:rsidR="00EC6A2E">
        <w:rPr>
          <w:sz w:val="24"/>
          <w:szCs w:val="24"/>
        </w:rPr>
        <w:t xml:space="preserve">w sumie </w:t>
      </w:r>
      <w:r w:rsidR="00E3212B">
        <w:rPr>
          <w:sz w:val="24"/>
          <w:szCs w:val="24"/>
        </w:rPr>
        <w:t>2 punkty.</w:t>
      </w:r>
    </w:p>
    <w:p w:rsidR="0027157D" w:rsidRDefault="0027157D" w:rsidP="00027AC5">
      <w:pPr>
        <w:pStyle w:val="Akapitzlist"/>
        <w:numPr>
          <w:ilvl w:val="0"/>
          <w:numId w:val="4"/>
        </w:numPr>
        <w:spacing w:after="0" w:line="360" w:lineRule="auto"/>
        <w:jc w:val="both"/>
        <w:rPr>
          <w:sz w:val="24"/>
          <w:szCs w:val="24"/>
        </w:rPr>
      </w:pPr>
      <w:r>
        <w:rPr>
          <w:sz w:val="24"/>
          <w:szCs w:val="24"/>
        </w:rPr>
        <w:t xml:space="preserve">Za organizację </w:t>
      </w:r>
      <w:r w:rsidR="004A0454">
        <w:rPr>
          <w:sz w:val="24"/>
          <w:szCs w:val="24"/>
        </w:rPr>
        <w:t xml:space="preserve">debaty próbnej mentor otrzymuje </w:t>
      </w:r>
      <w:r w:rsidR="00CB769E">
        <w:rPr>
          <w:sz w:val="24"/>
          <w:szCs w:val="24"/>
        </w:rPr>
        <w:t>od 4 do 8</w:t>
      </w:r>
      <w:r>
        <w:rPr>
          <w:sz w:val="24"/>
          <w:szCs w:val="24"/>
        </w:rPr>
        <w:t xml:space="preserve"> punktów przyznawanych przez prowadzącego ćwiczenia.</w:t>
      </w:r>
    </w:p>
    <w:p w:rsidR="00E3212B" w:rsidRDefault="00E3212B" w:rsidP="00027AC5">
      <w:pPr>
        <w:pStyle w:val="Akapitzlist"/>
        <w:numPr>
          <w:ilvl w:val="0"/>
          <w:numId w:val="4"/>
        </w:numPr>
        <w:spacing w:after="0" w:line="360" w:lineRule="auto"/>
        <w:jc w:val="both"/>
        <w:rPr>
          <w:sz w:val="24"/>
          <w:szCs w:val="24"/>
        </w:rPr>
      </w:pPr>
      <w:r>
        <w:rPr>
          <w:sz w:val="24"/>
          <w:szCs w:val="24"/>
        </w:rPr>
        <w:t>Za opracowania zagadnienia związanego z przedmiotem deba</w:t>
      </w:r>
      <w:r w:rsidR="00CB769E">
        <w:rPr>
          <w:sz w:val="24"/>
          <w:szCs w:val="24"/>
        </w:rPr>
        <w:t>ty kierownik zespołu otrzymuje 3</w:t>
      </w:r>
      <w:r>
        <w:rPr>
          <w:sz w:val="24"/>
          <w:szCs w:val="24"/>
        </w:rPr>
        <w:t xml:space="preserve"> punkty </w:t>
      </w:r>
      <w:r w:rsidR="00CB769E">
        <w:rPr>
          <w:sz w:val="24"/>
          <w:szCs w:val="24"/>
        </w:rPr>
        <w:t>w terminie do 20.01.2017 r. ale 1 punkty w terminie do 27.01.2017</w:t>
      </w:r>
      <w:r>
        <w:rPr>
          <w:sz w:val="24"/>
          <w:szCs w:val="24"/>
        </w:rPr>
        <w:t xml:space="preserve">r. </w:t>
      </w:r>
    </w:p>
    <w:p w:rsidR="0027157D" w:rsidRDefault="0027157D" w:rsidP="00027AC5">
      <w:pPr>
        <w:pStyle w:val="Akapitzlist"/>
        <w:numPr>
          <w:ilvl w:val="0"/>
          <w:numId w:val="4"/>
        </w:numPr>
        <w:spacing w:after="0" w:line="360" w:lineRule="auto"/>
        <w:jc w:val="both"/>
        <w:rPr>
          <w:sz w:val="24"/>
          <w:szCs w:val="24"/>
        </w:rPr>
      </w:pPr>
      <w:r>
        <w:rPr>
          <w:sz w:val="24"/>
          <w:szCs w:val="24"/>
        </w:rPr>
        <w:t xml:space="preserve">Opracowanie zagadnienia przydzielonego przez </w:t>
      </w:r>
      <w:r w:rsidR="00CB769E">
        <w:rPr>
          <w:sz w:val="24"/>
          <w:szCs w:val="24"/>
        </w:rPr>
        <w:t xml:space="preserve">kierownika zespołu 3 punkty w terminie do 20.01.2017 </w:t>
      </w:r>
      <w:r>
        <w:rPr>
          <w:sz w:val="24"/>
          <w:szCs w:val="24"/>
        </w:rPr>
        <w:t>r.</w:t>
      </w:r>
      <w:r w:rsidR="00CB769E">
        <w:rPr>
          <w:sz w:val="24"/>
          <w:szCs w:val="24"/>
        </w:rPr>
        <w:t xml:space="preserve"> ale 2 punkty w terminie do 27</w:t>
      </w:r>
      <w:r w:rsidR="00606ED7">
        <w:rPr>
          <w:sz w:val="24"/>
          <w:szCs w:val="24"/>
        </w:rPr>
        <w:t>.01.2017</w:t>
      </w:r>
      <w:r w:rsidR="00CB769E">
        <w:rPr>
          <w:sz w:val="24"/>
          <w:szCs w:val="24"/>
        </w:rPr>
        <w:t xml:space="preserve"> </w:t>
      </w:r>
      <w:r w:rsidR="00243043">
        <w:rPr>
          <w:sz w:val="24"/>
          <w:szCs w:val="24"/>
        </w:rPr>
        <w:t>r.</w:t>
      </w:r>
    </w:p>
    <w:p w:rsidR="00243043" w:rsidRPr="009B5101" w:rsidRDefault="00CB769E" w:rsidP="00027AC5">
      <w:pPr>
        <w:pStyle w:val="Akapitzlist"/>
        <w:numPr>
          <w:ilvl w:val="0"/>
          <w:numId w:val="4"/>
        </w:numPr>
        <w:spacing w:after="0" w:line="360" w:lineRule="auto"/>
        <w:jc w:val="both"/>
        <w:rPr>
          <w:sz w:val="24"/>
          <w:szCs w:val="24"/>
        </w:rPr>
      </w:pPr>
      <w:r>
        <w:rPr>
          <w:sz w:val="24"/>
          <w:szCs w:val="24"/>
        </w:rPr>
        <w:t>Udział w debacie próbnej 3</w:t>
      </w:r>
      <w:r w:rsidR="0058457B" w:rsidRPr="009B5101">
        <w:rPr>
          <w:sz w:val="24"/>
          <w:szCs w:val="24"/>
        </w:rPr>
        <w:t xml:space="preserve"> punkty.</w:t>
      </w:r>
    </w:p>
    <w:p w:rsidR="0058457B" w:rsidRPr="009B5101" w:rsidRDefault="0058457B" w:rsidP="00027AC5">
      <w:pPr>
        <w:pStyle w:val="Akapitzlist"/>
        <w:numPr>
          <w:ilvl w:val="0"/>
          <w:numId w:val="4"/>
        </w:numPr>
        <w:spacing w:after="0" w:line="360" w:lineRule="auto"/>
        <w:jc w:val="both"/>
        <w:rPr>
          <w:sz w:val="24"/>
          <w:szCs w:val="24"/>
        </w:rPr>
      </w:pPr>
      <w:r w:rsidRPr="009B5101">
        <w:rPr>
          <w:sz w:val="24"/>
          <w:szCs w:val="24"/>
        </w:rPr>
        <w:t xml:space="preserve">Udział w debacie </w:t>
      </w:r>
      <w:r w:rsidR="0071584B" w:rsidRPr="009B5101">
        <w:rPr>
          <w:sz w:val="24"/>
          <w:szCs w:val="24"/>
        </w:rPr>
        <w:t>zasadniczej</w:t>
      </w:r>
      <w:r w:rsidRPr="009B5101">
        <w:rPr>
          <w:sz w:val="24"/>
          <w:szCs w:val="24"/>
        </w:rPr>
        <w:t xml:space="preserve"> 5 punktów.</w:t>
      </w:r>
    </w:p>
    <w:p w:rsidR="00243043" w:rsidRDefault="00243043" w:rsidP="00027AC5">
      <w:pPr>
        <w:pStyle w:val="Akapitzlist"/>
        <w:numPr>
          <w:ilvl w:val="0"/>
          <w:numId w:val="4"/>
        </w:numPr>
        <w:spacing w:after="0" w:line="360" w:lineRule="auto"/>
        <w:jc w:val="both"/>
        <w:rPr>
          <w:sz w:val="24"/>
          <w:szCs w:val="24"/>
        </w:rPr>
      </w:pPr>
      <w:r>
        <w:rPr>
          <w:sz w:val="24"/>
          <w:szCs w:val="24"/>
        </w:rPr>
        <w:t>Zgłoszenie kandydatury jako polityka 4 punkty.</w:t>
      </w:r>
    </w:p>
    <w:p w:rsidR="0027157D" w:rsidRDefault="004A0454" w:rsidP="00027AC5">
      <w:pPr>
        <w:pStyle w:val="Akapitzlist"/>
        <w:numPr>
          <w:ilvl w:val="0"/>
          <w:numId w:val="4"/>
        </w:numPr>
        <w:spacing w:after="0" w:line="360" w:lineRule="auto"/>
        <w:jc w:val="both"/>
        <w:rPr>
          <w:sz w:val="24"/>
          <w:szCs w:val="24"/>
        </w:rPr>
      </w:pPr>
      <w:r>
        <w:rPr>
          <w:sz w:val="24"/>
          <w:szCs w:val="24"/>
        </w:rPr>
        <w:t xml:space="preserve">Wybór jako polityka </w:t>
      </w:r>
      <w:r w:rsidR="00CB769E">
        <w:rPr>
          <w:sz w:val="24"/>
          <w:szCs w:val="24"/>
        </w:rPr>
        <w:t>8</w:t>
      </w:r>
      <w:r w:rsidR="00243043">
        <w:rPr>
          <w:sz w:val="24"/>
          <w:szCs w:val="24"/>
        </w:rPr>
        <w:t xml:space="preserve"> punktów.</w:t>
      </w:r>
      <w:r w:rsidR="0027157D">
        <w:rPr>
          <w:sz w:val="24"/>
          <w:szCs w:val="24"/>
        </w:rPr>
        <w:t xml:space="preserve"> </w:t>
      </w:r>
    </w:p>
    <w:p w:rsidR="005F04F4" w:rsidRDefault="0058457B" w:rsidP="00027AC5">
      <w:pPr>
        <w:pStyle w:val="Akapitzlist"/>
        <w:numPr>
          <w:ilvl w:val="0"/>
          <w:numId w:val="4"/>
        </w:numPr>
        <w:spacing w:after="0" w:line="360" w:lineRule="auto"/>
        <w:jc w:val="both"/>
        <w:rPr>
          <w:sz w:val="24"/>
          <w:szCs w:val="24"/>
        </w:rPr>
      </w:pPr>
      <w:r>
        <w:rPr>
          <w:sz w:val="24"/>
          <w:szCs w:val="24"/>
        </w:rPr>
        <w:t>Przybycie na debatę działacza</w:t>
      </w:r>
      <w:r w:rsidR="005F04F4">
        <w:rPr>
          <w:sz w:val="24"/>
          <w:szCs w:val="24"/>
        </w:rPr>
        <w:t xml:space="preserve"> związanego z daną partią minimum </w:t>
      </w:r>
      <w:r w:rsidR="005F04F4" w:rsidRPr="005F04F4">
        <w:rPr>
          <w:sz w:val="24"/>
          <w:szCs w:val="24"/>
        </w:rPr>
        <w:t>szczebla</w:t>
      </w:r>
      <w:r w:rsidR="004A0454">
        <w:rPr>
          <w:sz w:val="24"/>
          <w:szCs w:val="24"/>
        </w:rPr>
        <w:t xml:space="preserve"> </w:t>
      </w:r>
      <w:proofErr w:type="spellStart"/>
      <w:r w:rsidR="004A0454">
        <w:rPr>
          <w:sz w:val="24"/>
          <w:szCs w:val="24"/>
        </w:rPr>
        <w:t>okęgowego</w:t>
      </w:r>
      <w:proofErr w:type="spellEnd"/>
      <w:r w:rsidR="009B5101">
        <w:rPr>
          <w:sz w:val="24"/>
          <w:szCs w:val="24"/>
        </w:rPr>
        <w:t xml:space="preserve"> – </w:t>
      </w:r>
      <w:r w:rsidR="004A0454">
        <w:rPr>
          <w:sz w:val="24"/>
          <w:szCs w:val="24"/>
        </w:rPr>
        <w:t xml:space="preserve">wojewódzkiego </w:t>
      </w:r>
      <w:r w:rsidR="005F04F4" w:rsidRPr="005F04F4">
        <w:rPr>
          <w:sz w:val="24"/>
          <w:szCs w:val="24"/>
        </w:rPr>
        <w:t>5 punktów</w:t>
      </w:r>
      <w:r w:rsidR="004A0454">
        <w:rPr>
          <w:sz w:val="24"/>
          <w:szCs w:val="24"/>
        </w:rPr>
        <w:t xml:space="preserve"> dla organizatora przybycia</w:t>
      </w:r>
      <w:r w:rsidR="005F04F4" w:rsidRPr="005F04F4">
        <w:rPr>
          <w:sz w:val="24"/>
          <w:szCs w:val="24"/>
        </w:rPr>
        <w:t>.</w:t>
      </w:r>
      <w:r w:rsidR="004A0454">
        <w:rPr>
          <w:sz w:val="24"/>
          <w:szCs w:val="24"/>
        </w:rPr>
        <w:t xml:space="preserve"> Punkty przydziela kierownik maksymalnie 2 osobom.</w:t>
      </w:r>
    </w:p>
    <w:p w:rsidR="00677212" w:rsidRDefault="0058457B" w:rsidP="00027AC5">
      <w:pPr>
        <w:pStyle w:val="Akapitzlist"/>
        <w:numPr>
          <w:ilvl w:val="0"/>
          <w:numId w:val="4"/>
        </w:numPr>
        <w:spacing w:after="0" w:line="360" w:lineRule="auto"/>
        <w:jc w:val="both"/>
        <w:rPr>
          <w:sz w:val="24"/>
          <w:szCs w:val="24"/>
        </w:rPr>
      </w:pPr>
      <w:r>
        <w:rPr>
          <w:sz w:val="24"/>
          <w:szCs w:val="24"/>
        </w:rPr>
        <w:t xml:space="preserve">Kierownik przedmiotu ma prawo przydzielenia po debacie głównej </w:t>
      </w:r>
      <w:r w:rsidR="005E3597">
        <w:rPr>
          <w:sz w:val="24"/>
          <w:szCs w:val="24"/>
        </w:rPr>
        <w:t>10</w:t>
      </w:r>
      <w:r>
        <w:rPr>
          <w:sz w:val="24"/>
          <w:szCs w:val="24"/>
        </w:rPr>
        <w:t xml:space="preserve"> dodatkowych punktów dla </w:t>
      </w:r>
      <w:r w:rsidR="005E3597">
        <w:rPr>
          <w:sz w:val="24"/>
          <w:szCs w:val="24"/>
        </w:rPr>
        <w:t xml:space="preserve">zespołu. Punkty poszczególnym członkom przydziela kierownik. </w:t>
      </w:r>
    </w:p>
    <w:p w:rsidR="0058457B" w:rsidRDefault="0058457B" w:rsidP="00027AC5">
      <w:pPr>
        <w:pStyle w:val="Akapitzlist"/>
        <w:numPr>
          <w:ilvl w:val="0"/>
          <w:numId w:val="4"/>
        </w:numPr>
        <w:spacing w:after="0" w:line="360" w:lineRule="auto"/>
        <w:jc w:val="both"/>
        <w:rPr>
          <w:sz w:val="24"/>
          <w:szCs w:val="24"/>
        </w:rPr>
      </w:pPr>
      <w:r>
        <w:rPr>
          <w:sz w:val="24"/>
          <w:szCs w:val="24"/>
        </w:rPr>
        <w:t xml:space="preserve">Prowadzący ćwiczenia ma prawo przydzielenia po debacie głównej </w:t>
      </w:r>
      <w:r w:rsidR="005E3597">
        <w:rPr>
          <w:sz w:val="24"/>
          <w:szCs w:val="24"/>
        </w:rPr>
        <w:t>5</w:t>
      </w:r>
      <w:r>
        <w:rPr>
          <w:sz w:val="24"/>
          <w:szCs w:val="24"/>
        </w:rPr>
        <w:t xml:space="preserve"> dodatkowych punktów dla </w:t>
      </w:r>
      <w:r w:rsidR="005E3597">
        <w:rPr>
          <w:sz w:val="24"/>
          <w:szCs w:val="24"/>
        </w:rPr>
        <w:t>zespołu</w:t>
      </w:r>
      <w:r>
        <w:rPr>
          <w:sz w:val="24"/>
          <w:szCs w:val="24"/>
        </w:rPr>
        <w:t>.</w:t>
      </w:r>
      <w:r w:rsidR="005E3597">
        <w:rPr>
          <w:sz w:val="24"/>
          <w:szCs w:val="24"/>
        </w:rPr>
        <w:t xml:space="preserve"> Punkty poszczególnym członkom przydziela kierownik.</w:t>
      </w:r>
    </w:p>
    <w:p w:rsidR="005E3597" w:rsidRDefault="005E3597" w:rsidP="00677212">
      <w:pPr>
        <w:pStyle w:val="Akapitzlist"/>
        <w:spacing w:after="0" w:line="360" w:lineRule="auto"/>
        <w:ind w:left="779"/>
        <w:jc w:val="both"/>
        <w:rPr>
          <w:sz w:val="24"/>
          <w:szCs w:val="24"/>
        </w:rPr>
      </w:pPr>
    </w:p>
    <w:p w:rsidR="00EC6A2E" w:rsidRPr="00027AC5" w:rsidRDefault="00EC6A2E" w:rsidP="00B077E1">
      <w:pPr>
        <w:spacing w:after="0" w:line="360" w:lineRule="auto"/>
        <w:jc w:val="both"/>
        <w:rPr>
          <w:b/>
          <w:sz w:val="24"/>
          <w:szCs w:val="24"/>
        </w:rPr>
      </w:pPr>
      <w:r w:rsidRPr="00027AC5">
        <w:rPr>
          <w:b/>
          <w:sz w:val="24"/>
          <w:szCs w:val="24"/>
        </w:rPr>
        <w:t>OCENA</w:t>
      </w:r>
    </w:p>
    <w:p w:rsidR="00EC6A2E" w:rsidRDefault="00606ED7" w:rsidP="00B077E1">
      <w:pPr>
        <w:spacing w:after="0" w:line="360" w:lineRule="auto"/>
        <w:jc w:val="both"/>
        <w:rPr>
          <w:sz w:val="24"/>
          <w:szCs w:val="24"/>
        </w:rPr>
      </w:pPr>
      <w:r>
        <w:rPr>
          <w:sz w:val="24"/>
          <w:szCs w:val="24"/>
        </w:rPr>
        <w:t>17 – 19</w:t>
      </w:r>
      <w:r w:rsidR="00EC6A2E">
        <w:rPr>
          <w:sz w:val="24"/>
          <w:szCs w:val="24"/>
        </w:rPr>
        <w:t xml:space="preserve"> punktów dostateczna</w:t>
      </w:r>
    </w:p>
    <w:p w:rsidR="00EC6A2E" w:rsidRDefault="00606ED7" w:rsidP="00B077E1">
      <w:pPr>
        <w:spacing w:after="0" w:line="360" w:lineRule="auto"/>
        <w:jc w:val="both"/>
        <w:rPr>
          <w:sz w:val="24"/>
          <w:szCs w:val="24"/>
        </w:rPr>
      </w:pPr>
      <w:r>
        <w:rPr>
          <w:sz w:val="24"/>
          <w:szCs w:val="24"/>
        </w:rPr>
        <w:t>20 – 22</w:t>
      </w:r>
      <w:r w:rsidR="00EC6A2E">
        <w:rPr>
          <w:sz w:val="24"/>
          <w:szCs w:val="24"/>
        </w:rPr>
        <w:t xml:space="preserve"> punktów dostateczna plus</w:t>
      </w:r>
    </w:p>
    <w:p w:rsidR="00EC6A2E" w:rsidRDefault="00606ED7" w:rsidP="00B077E1">
      <w:pPr>
        <w:spacing w:after="0" w:line="360" w:lineRule="auto"/>
        <w:jc w:val="both"/>
        <w:rPr>
          <w:sz w:val="24"/>
          <w:szCs w:val="24"/>
        </w:rPr>
      </w:pPr>
      <w:r>
        <w:rPr>
          <w:sz w:val="24"/>
          <w:szCs w:val="24"/>
        </w:rPr>
        <w:t>23</w:t>
      </w:r>
      <w:r w:rsidR="00EC6A2E">
        <w:rPr>
          <w:sz w:val="24"/>
          <w:szCs w:val="24"/>
        </w:rPr>
        <w:t xml:space="preserve">- 25 </w:t>
      </w:r>
      <w:r w:rsidR="003C3FBF">
        <w:rPr>
          <w:sz w:val="24"/>
          <w:szCs w:val="24"/>
        </w:rPr>
        <w:t xml:space="preserve"> punktów </w:t>
      </w:r>
      <w:r w:rsidR="00EC6A2E">
        <w:rPr>
          <w:sz w:val="24"/>
          <w:szCs w:val="24"/>
        </w:rPr>
        <w:t>dobra</w:t>
      </w:r>
    </w:p>
    <w:p w:rsidR="00EC6A2E" w:rsidRDefault="00606ED7" w:rsidP="00B077E1">
      <w:pPr>
        <w:spacing w:after="0" w:line="360" w:lineRule="auto"/>
        <w:jc w:val="both"/>
        <w:rPr>
          <w:sz w:val="24"/>
          <w:szCs w:val="24"/>
        </w:rPr>
      </w:pPr>
      <w:r>
        <w:rPr>
          <w:sz w:val="24"/>
          <w:szCs w:val="24"/>
        </w:rPr>
        <w:t>26 – 28</w:t>
      </w:r>
      <w:r w:rsidR="00EC6A2E">
        <w:rPr>
          <w:sz w:val="24"/>
          <w:szCs w:val="24"/>
        </w:rPr>
        <w:t xml:space="preserve"> </w:t>
      </w:r>
      <w:r w:rsidR="003C3FBF">
        <w:rPr>
          <w:sz w:val="24"/>
          <w:szCs w:val="24"/>
        </w:rPr>
        <w:t xml:space="preserve">punktów </w:t>
      </w:r>
      <w:r w:rsidR="00EC6A2E">
        <w:rPr>
          <w:sz w:val="24"/>
          <w:szCs w:val="24"/>
        </w:rPr>
        <w:t>dobra plus</w:t>
      </w:r>
    </w:p>
    <w:p w:rsidR="005F04F4" w:rsidRPr="005F04F4" w:rsidRDefault="00606ED7" w:rsidP="00C34B03">
      <w:pPr>
        <w:spacing w:after="0" w:line="360" w:lineRule="auto"/>
        <w:jc w:val="both"/>
        <w:rPr>
          <w:sz w:val="24"/>
          <w:szCs w:val="24"/>
        </w:rPr>
      </w:pPr>
      <w:r>
        <w:rPr>
          <w:sz w:val="24"/>
          <w:szCs w:val="24"/>
        </w:rPr>
        <w:t>30</w:t>
      </w:r>
      <w:r w:rsidR="00EC6A2E">
        <w:rPr>
          <w:sz w:val="24"/>
          <w:szCs w:val="24"/>
        </w:rPr>
        <w:t xml:space="preserve"> – i więcej</w:t>
      </w:r>
      <w:r w:rsidR="003C3FBF">
        <w:rPr>
          <w:sz w:val="24"/>
          <w:szCs w:val="24"/>
        </w:rPr>
        <w:t xml:space="preserve"> punktów</w:t>
      </w:r>
      <w:r w:rsidR="00EC6A2E">
        <w:rPr>
          <w:sz w:val="24"/>
          <w:szCs w:val="24"/>
        </w:rPr>
        <w:t xml:space="preserve"> bardzo dobra.</w:t>
      </w:r>
      <w:r w:rsidR="005F04F4" w:rsidRPr="00EC6A2E">
        <w:rPr>
          <w:sz w:val="24"/>
          <w:szCs w:val="24"/>
        </w:rPr>
        <w:tab/>
      </w:r>
    </w:p>
    <w:sectPr w:rsidR="005F04F4" w:rsidRPr="005F0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C6C23"/>
    <w:multiLevelType w:val="hybridMultilevel"/>
    <w:tmpl w:val="455C64E8"/>
    <w:lvl w:ilvl="0" w:tplc="D400A45E">
      <w:start w:val="1"/>
      <w:numFmt w:val="decimal"/>
      <w:lvlText w:val="%1)"/>
      <w:lvlJc w:val="left"/>
      <w:pPr>
        <w:ind w:left="779" w:hanging="360"/>
      </w:pPr>
      <w:rPr>
        <w:rFonts w:hint="default"/>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1">
    <w:nsid w:val="53D84B3B"/>
    <w:multiLevelType w:val="hybridMultilevel"/>
    <w:tmpl w:val="74B0E2B0"/>
    <w:lvl w:ilvl="0" w:tplc="E2880AA4">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nsid w:val="5BBD28DD"/>
    <w:multiLevelType w:val="hybridMultilevel"/>
    <w:tmpl w:val="E9863E1A"/>
    <w:lvl w:ilvl="0" w:tplc="799CFA9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5DCE630D"/>
    <w:multiLevelType w:val="hybridMultilevel"/>
    <w:tmpl w:val="61963E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onsecutiveHyphenLimit w:val="3"/>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0C"/>
    <w:rsid w:val="00027AC5"/>
    <w:rsid w:val="0016190C"/>
    <w:rsid w:val="001E5FD4"/>
    <w:rsid w:val="00243043"/>
    <w:rsid w:val="0027157D"/>
    <w:rsid w:val="003C3FBF"/>
    <w:rsid w:val="00447629"/>
    <w:rsid w:val="00453661"/>
    <w:rsid w:val="004A0454"/>
    <w:rsid w:val="0058457B"/>
    <w:rsid w:val="005B3E46"/>
    <w:rsid w:val="005C3B21"/>
    <w:rsid w:val="005C7825"/>
    <w:rsid w:val="005E3597"/>
    <w:rsid w:val="005F04F4"/>
    <w:rsid w:val="00606ED7"/>
    <w:rsid w:val="00661888"/>
    <w:rsid w:val="00677212"/>
    <w:rsid w:val="00714DD0"/>
    <w:rsid w:val="0071584B"/>
    <w:rsid w:val="008F5C7C"/>
    <w:rsid w:val="009862FE"/>
    <w:rsid w:val="009B5101"/>
    <w:rsid w:val="009D4314"/>
    <w:rsid w:val="00AB7601"/>
    <w:rsid w:val="00AD4916"/>
    <w:rsid w:val="00B077E1"/>
    <w:rsid w:val="00B10CAD"/>
    <w:rsid w:val="00B370EF"/>
    <w:rsid w:val="00B904BD"/>
    <w:rsid w:val="00BA33F9"/>
    <w:rsid w:val="00BC0235"/>
    <w:rsid w:val="00C34B03"/>
    <w:rsid w:val="00C45397"/>
    <w:rsid w:val="00CB769E"/>
    <w:rsid w:val="00E3212B"/>
    <w:rsid w:val="00EC011A"/>
    <w:rsid w:val="00EC04CD"/>
    <w:rsid w:val="00EC6A2E"/>
    <w:rsid w:val="00EF1305"/>
    <w:rsid w:val="00FA5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5397"/>
    <w:pPr>
      <w:ind w:left="720"/>
      <w:contextualSpacing/>
    </w:pPr>
  </w:style>
  <w:style w:type="character" w:styleId="Hipercze">
    <w:name w:val="Hyperlink"/>
    <w:basedOn w:val="Domylnaczcionkaakapitu"/>
    <w:uiPriority w:val="99"/>
    <w:unhideWhenUsed/>
    <w:rsid w:val="005B3E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5397"/>
    <w:pPr>
      <w:ind w:left="720"/>
      <w:contextualSpacing/>
    </w:pPr>
  </w:style>
  <w:style w:type="character" w:styleId="Hipercze">
    <w:name w:val="Hyperlink"/>
    <w:basedOn w:val="Domylnaczcionkaakapitu"/>
    <w:uiPriority w:val="99"/>
    <w:unhideWhenUsed/>
    <w:rsid w:val="005B3E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CFFC0-7EAB-4668-92DF-2FB0BA98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660</Words>
  <Characters>3964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Kojkol  Jerzy</dc:creator>
  <cp:keywords/>
  <dc:description/>
  <cp:lastModifiedBy>Jurek</cp:lastModifiedBy>
  <cp:revision>22</cp:revision>
  <dcterms:created xsi:type="dcterms:W3CDTF">2015-12-09T10:53:00Z</dcterms:created>
  <dcterms:modified xsi:type="dcterms:W3CDTF">2016-10-09T10:44:00Z</dcterms:modified>
</cp:coreProperties>
</file>