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71" w:rsidRDefault="00CE2494" w:rsidP="00940D71">
      <w:pPr>
        <w:jc w:val="center"/>
        <w:rPr>
          <w:b/>
          <w:sz w:val="28"/>
          <w:szCs w:val="28"/>
        </w:rPr>
      </w:pPr>
      <w:r w:rsidRPr="00940D71">
        <w:rPr>
          <w:b/>
          <w:sz w:val="28"/>
          <w:szCs w:val="28"/>
        </w:rPr>
        <w:t>OGÓLNE PYTANIA</w:t>
      </w:r>
    </w:p>
    <w:p w:rsidR="0027047C" w:rsidRPr="00940D71" w:rsidRDefault="00CE2494" w:rsidP="00940D71">
      <w:pPr>
        <w:jc w:val="center"/>
        <w:rPr>
          <w:b/>
          <w:sz w:val="28"/>
          <w:szCs w:val="28"/>
        </w:rPr>
      </w:pPr>
      <w:r w:rsidRPr="00940D71">
        <w:rPr>
          <w:b/>
          <w:sz w:val="28"/>
          <w:szCs w:val="28"/>
        </w:rPr>
        <w:t>DO TESTU Z ZASAD STUDIOWANIA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bookmarkStart w:id="0" w:name="_GoBack"/>
      <w:bookmarkEnd w:id="0"/>
      <w:r w:rsidRPr="00940D71">
        <w:rPr>
          <w:sz w:val="24"/>
          <w:szCs w:val="24"/>
        </w:rPr>
        <w:t>Cechy ogólnego obrazu świata?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Od czego zależy potoczne poznanie świata?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Czym poznajemy świat?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Główne wady myślenia potocznego.</w:t>
      </w:r>
    </w:p>
    <w:p w:rsidR="00940D71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Cechy poznania naukowego.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Motywy studiowania.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Czym są kwalifikacje?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Czym jest wiedz a czym nauka?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gromadzimy wiedzę?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Czym są umiejętności?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gospodarować czasem? Planowanie i przygotowanie pracy.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pracować w zespole?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Formy uczenia się.</w:t>
      </w:r>
    </w:p>
    <w:p w:rsidR="00CE2494" w:rsidRPr="00940D71" w:rsidRDefault="00CE2494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sporządzać notatki?</w:t>
      </w:r>
    </w:p>
    <w:p w:rsidR="00CE2494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słuchać wykładów?</w:t>
      </w:r>
    </w:p>
    <w:p w:rsidR="00940D71" w:rsidRPr="00940D71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 opracowywać teksty i jak je wygłaszać?</w:t>
      </w:r>
    </w:p>
    <w:p w:rsidR="00940D71" w:rsidRPr="00940D71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przygotować się do zaliczeń i egzaminów?</w:t>
      </w:r>
    </w:p>
    <w:p w:rsidR="00940D71" w:rsidRPr="00940D71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Co robić ze stresem?</w:t>
      </w:r>
    </w:p>
    <w:p w:rsidR="00940D71" w:rsidRPr="00940D71" w:rsidRDefault="00940D71" w:rsidP="00940D7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40D71">
        <w:rPr>
          <w:sz w:val="24"/>
          <w:szCs w:val="24"/>
        </w:rPr>
        <w:t>Jak jest twoja uczelnia?</w:t>
      </w:r>
    </w:p>
    <w:p w:rsidR="00CE2494" w:rsidRPr="00940D71" w:rsidRDefault="00CE2494" w:rsidP="00940D71">
      <w:pPr>
        <w:pStyle w:val="Akapitzlist"/>
        <w:spacing w:line="360" w:lineRule="auto"/>
        <w:rPr>
          <w:sz w:val="24"/>
          <w:szCs w:val="24"/>
        </w:rPr>
      </w:pPr>
    </w:p>
    <w:sectPr w:rsidR="00CE2494" w:rsidRPr="0094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3F7"/>
    <w:multiLevelType w:val="hybridMultilevel"/>
    <w:tmpl w:val="975885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F"/>
    <w:rsid w:val="0027047C"/>
    <w:rsid w:val="006F76FF"/>
    <w:rsid w:val="00940D71"/>
    <w:rsid w:val="00CE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3</cp:revision>
  <dcterms:created xsi:type="dcterms:W3CDTF">2016-10-12T19:09:00Z</dcterms:created>
  <dcterms:modified xsi:type="dcterms:W3CDTF">2016-10-12T19:23:00Z</dcterms:modified>
</cp:coreProperties>
</file>